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69" w:rsidRPr="00D40888" w:rsidRDefault="00B70C09" w:rsidP="00D62369">
      <w:pPr>
        <w:spacing w:after="0"/>
        <w:jc w:val="center"/>
        <w:rPr>
          <w:rFonts w:ascii="Times New Roman" w:hAnsi="Times New Roman" w:cs="Times New Roman"/>
          <w:b/>
        </w:rPr>
      </w:pPr>
      <w:r w:rsidRPr="00D40888">
        <w:rPr>
          <w:rFonts w:ascii="Times New Roman" w:hAnsi="Times New Roman" w:cs="Times New Roman"/>
          <w:b/>
        </w:rPr>
        <w:t xml:space="preserve">Изменения и дополнения </w:t>
      </w:r>
    </w:p>
    <w:p w:rsidR="00EE5F01" w:rsidRPr="00D40888" w:rsidRDefault="00B70C09" w:rsidP="00D62369">
      <w:pPr>
        <w:spacing w:after="0"/>
        <w:jc w:val="center"/>
        <w:rPr>
          <w:rFonts w:ascii="Times New Roman" w:hAnsi="Times New Roman" w:cs="Times New Roman"/>
          <w:b/>
        </w:rPr>
      </w:pPr>
      <w:r w:rsidRPr="00D40888">
        <w:rPr>
          <w:rFonts w:ascii="Times New Roman" w:hAnsi="Times New Roman" w:cs="Times New Roman"/>
          <w:b/>
        </w:rPr>
        <w:t>в Устав ОАО «</w:t>
      </w:r>
      <w:r w:rsidR="007268E3" w:rsidRPr="00D40888">
        <w:rPr>
          <w:rFonts w:ascii="Times New Roman" w:hAnsi="Times New Roman" w:cs="Times New Roman"/>
          <w:b/>
        </w:rPr>
        <w:t>Бишкектеплосеть</w:t>
      </w:r>
      <w:r w:rsidRPr="00D40888">
        <w:rPr>
          <w:rFonts w:ascii="Times New Roman" w:hAnsi="Times New Roman" w:cs="Times New Roman"/>
          <w:b/>
        </w:rPr>
        <w:t>»</w:t>
      </w:r>
    </w:p>
    <w:p w:rsidR="00D62369" w:rsidRPr="00D40888" w:rsidRDefault="00D62369" w:rsidP="00D62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84" w:type="dxa"/>
        <w:tblInd w:w="-598" w:type="dxa"/>
        <w:tblLook w:val="04A0"/>
      </w:tblPr>
      <w:tblGrid>
        <w:gridCol w:w="453"/>
        <w:gridCol w:w="6168"/>
        <w:gridCol w:w="6089"/>
        <w:gridCol w:w="3074"/>
      </w:tblGrid>
      <w:tr w:rsidR="00B70C09" w:rsidRPr="00D40888" w:rsidTr="002841F0">
        <w:tc>
          <w:tcPr>
            <w:tcW w:w="458" w:type="dxa"/>
          </w:tcPr>
          <w:p w:rsidR="00B70C09" w:rsidRPr="00D40888" w:rsidRDefault="00B70C09">
            <w:pPr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67" w:type="dxa"/>
          </w:tcPr>
          <w:p w:rsidR="00B70C09" w:rsidRPr="00D40888" w:rsidRDefault="00B70C09">
            <w:pPr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Действующая редакция</w:t>
            </w:r>
          </w:p>
        </w:tc>
        <w:tc>
          <w:tcPr>
            <w:tcW w:w="6600" w:type="dxa"/>
          </w:tcPr>
          <w:p w:rsidR="00B70C09" w:rsidRPr="00D40888" w:rsidRDefault="00B70C09">
            <w:pPr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Предлагаемая редакция</w:t>
            </w:r>
          </w:p>
        </w:tc>
        <w:tc>
          <w:tcPr>
            <w:tcW w:w="1559" w:type="dxa"/>
          </w:tcPr>
          <w:p w:rsidR="00B70C09" w:rsidRPr="00D40888" w:rsidRDefault="00B70C09">
            <w:pPr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47094" w:rsidRPr="00D40888" w:rsidTr="002841F0">
        <w:tc>
          <w:tcPr>
            <w:tcW w:w="458" w:type="dxa"/>
          </w:tcPr>
          <w:p w:rsidR="00647094" w:rsidRPr="00D40888" w:rsidRDefault="003A7487">
            <w:pPr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67" w:type="dxa"/>
          </w:tcPr>
          <w:p w:rsidR="00647094" w:rsidRPr="00D40888" w:rsidRDefault="00647094" w:rsidP="00330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 xml:space="preserve">Пункт </w:t>
            </w:r>
            <w:r w:rsidR="0033007F" w:rsidRPr="00D40888">
              <w:rPr>
                <w:rFonts w:ascii="Times New Roman" w:hAnsi="Times New Roman" w:cs="Times New Roman"/>
                <w:b/>
              </w:rPr>
              <w:t xml:space="preserve">1, статья 1 </w:t>
            </w:r>
          </w:p>
          <w:p w:rsidR="0033007F" w:rsidRPr="00D40888" w:rsidRDefault="0033007F" w:rsidP="0033007F">
            <w:pPr>
              <w:ind w:right="6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40888">
              <w:rPr>
                <w:rFonts w:ascii="Times New Roman" w:eastAsia="Calibri" w:hAnsi="Times New Roman" w:cs="Times New Roman"/>
                <w:lang w:eastAsia="ru-RU"/>
              </w:rPr>
              <w:t>Наименование: АчыкАкционердикКоому «Бишкек жылуулуктармагы» - Открытое Акционерное Общество «Бишкектеплосеть» (в дальнейшем именуемое «Общество»).</w:t>
            </w:r>
          </w:p>
          <w:p w:rsidR="0033007F" w:rsidRPr="00D40888" w:rsidRDefault="0033007F" w:rsidP="003300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</w:tcPr>
          <w:p w:rsidR="00647094" w:rsidRPr="00D40888" w:rsidRDefault="0033007F">
            <w:pPr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Пункт 1, статья 1</w:t>
            </w:r>
            <w:r w:rsidR="00AB1BD9" w:rsidRPr="00D40888">
              <w:rPr>
                <w:rFonts w:ascii="Times New Roman" w:hAnsi="Times New Roman" w:cs="Times New Roman"/>
                <w:b/>
              </w:rPr>
              <w:t xml:space="preserve"> изложить в следующей редакции:</w:t>
            </w:r>
          </w:p>
          <w:p w:rsidR="0033007F" w:rsidRPr="00D40888" w:rsidRDefault="0033007F">
            <w:pPr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</w:rPr>
              <w:t>Наименование</w:t>
            </w:r>
            <w:proofErr w:type="gramStart"/>
            <w:r w:rsidRPr="00D40888">
              <w:rPr>
                <w:rFonts w:ascii="Times New Roman" w:hAnsi="Times New Roman" w:cs="Times New Roman"/>
              </w:rPr>
              <w:t>:</w:t>
            </w:r>
            <w:r w:rsidRPr="00D40888"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gramEnd"/>
            <w:r w:rsidRPr="00D40888">
              <w:rPr>
                <w:rFonts w:ascii="Times New Roman" w:eastAsia="Calibri" w:hAnsi="Times New Roman" w:cs="Times New Roman"/>
                <w:lang w:eastAsia="ru-RU"/>
              </w:rPr>
              <w:t>Бишкек жылуулуктармагы»ачыкакционердиккоому – Открытое акционерное общество «Бишкектеплосеть» (в дальнейшем именуемое «Общество»</w:t>
            </w:r>
            <w:r w:rsidR="00087EB2" w:rsidRPr="00D4088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647094" w:rsidRPr="00D40888" w:rsidRDefault="00AB1BD9">
            <w:pPr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</w:rPr>
              <w:t>В целях с соблюдения норм грамматикикыргызскогоязыка</w:t>
            </w:r>
          </w:p>
        </w:tc>
      </w:tr>
      <w:tr w:rsidR="00C32DCD" w:rsidRPr="00D40888" w:rsidTr="002841F0">
        <w:tc>
          <w:tcPr>
            <w:tcW w:w="458" w:type="dxa"/>
          </w:tcPr>
          <w:p w:rsidR="00C32DCD" w:rsidRPr="00D40888" w:rsidRDefault="003A7487">
            <w:pPr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67" w:type="dxa"/>
          </w:tcPr>
          <w:p w:rsidR="00AB1BD9" w:rsidRPr="00D40888" w:rsidRDefault="00AB1BD9" w:rsidP="00AB1B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Статья 19. Компетенция Совета директоров.</w:t>
            </w:r>
          </w:p>
          <w:p w:rsidR="00C32DCD" w:rsidRPr="00D40888" w:rsidRDefault="00C32DCD" w:rsidP="00087E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</w:tcPr>
          <w:p w:rsidR="00C32DCD" w:rsidRPr="00D40888" w:rsidRDefault="00AB1BD9">
            <w:pPr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в</w:t>
            </w:r>
            <w:r w:rsidR="00F0550E" w:rsidRPr="00D40888">
              <w:rPr>
                <w:rFonts w:ascii="Times New Roman" w:hAnsi="Times New Roman" w:cs="Times New Roman"/>
                <w:b/>
              </w:rPr>
              <w:t xml:space="preserve"> статье 19</w:t>
            </w:r>
            <w:r w:rsidRPr="00D40888">
              <w:rPr>
                <w:rFonts w:ascii="Times New Roman" w:hAnsi="Times New Roman" w:cs="Times New Roman"/>
                <w:b/>
              </w:rPr>
              <w:t>,</w:t>
            </w:r>
            <w:r w:rsidR="00F0550E" w:rsidRPr="00D40888">
              <w:rPr>
                <w:rFonts w:ascii="Times New Roman" w:hAnsi="Times New Roman" w:cs="Times New Roman"/>
                <w:b/>
              </w:rPr>
              <w:t xml:space="preserve"> после абзаца 21 </w:t>
            </w:r>
            <w:r w:rsidRPr="00D40888">
              <w:rPr>
                <w:rFonts w:ascii="Times New Roman" w:hAnsi="Times New Roman" w:cs="Times New Roman"/>
                <w:b/>
              </w:rPr>
              <w:t>дополнитьабзац</w:t>
            </w:r>
            <w:r w:rsidR="000D6287" w:rsidRPr="00D40888">
              <w:rPr>
                <w:rFonts w:ascii="Times New Roman" w:hAnsi="Times New Roman" w:cs="Times New Roman"/>
                <w:b/>
              </w:rPr>
              <w:t>ами</w:t>
            </w:r>
            <w:r w:rsidRPr="00D40888">
              <w:rPr>
                <w:rFonts w:ascii="Times New Roman" w:hAnsi="Times New Roman" w:cs="Times New Roman"/>
                <w:b/>
              </w:rPr>
              <w:t xml:space="preserve"> следующего содержания:</w:t>
            </w:r>
          </w:p>
          <w:p w:rsidR="007268E3" w:rsidRPr="00D40888" w:rsidRDefault="007268E3">
            <w:pPr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 xml:space="preserve">- </w:t>
            </w:r>
            <w:r w:rsidRPr="00D40888">
              <w:rPr>
                <w:rFonts w:ascii="Times New Roman" w:hAnsi="Times New Roman" w:cs="Times New Roman"/>
              </w:rPr>
              <w:t>определение количественного состава Генеральной дирекции;</w:t>
            </w:r>
          </w:p>
          <w:p w:rsidR="00F0550E" w:rsidRPr="00D40888" w:rsidRDefault="00AB1BD9" w:rsidP="002841F0">
            <w:pPr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- согласования</w:t>
            </w:r>
            <w:r w:rsidR="00F0550E" w:rsidRPr="00D40888">
              <w:rPr>
                <w:rFonts w:ascii="Times New Roman" w:hAnsi="Times New Roman" w:cs="Times New Roman"/>
              </w:rPr>
              <w:t xml:space="preserve"> получения</w:t>
            </w:r>
            <w:r w:rsidR="002841F0" w:rsidRPr="00D40888">
              <w:rPr>
                <w:rFonts w:ascii="Times New Roman" w:hAnsi="Times New Roman" w:cs="Times New Roman"/>
              </w:rPr>
              <w:t xml:space="preserve"> и выдачи Генеральной дирекцией</w:t>
            </w:r>
            <w:r w:rsidR="00F0550E" w:rsidRPr="00D40888">
              <w:rPr>
                <w:rFonts w:ascii="Times New Roman" w:hAnsi="Times New Roman" w:cs="Times New Roman"/>
              </w:rPr>
              <w:t xml:space="preserve"> заемных средств;</w:t>
            </w:r>
          </w:p>
          <w:p w:rsidR="000D6287" w:rsidRPr="00D40888" w:rsidRDefault="000D6287" w:rsidP="000D628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D40888">
              <w:rPr>
                <w:rFonts w:ascii="Times New Roman" w:hAnsi="Times New Roman" w:cs="Times New Roman"/>
                <w:bCs/>
              </w:rPr>
              <w:t>п</w:t>
            </w:r>
            <w:r w:rsidRPr="00D40888">
              <w:rPr>
                <w:rFonts w:ascii="Times New Roman" w:hAnsi="Times New Roman" w:cs="Times New Roman"/>
              </w:rPr>
              <w:t>ринятие решения об избрании/прекращении полномочий сотрудников Службы внутреннего аудита, а также определение условий трудового соглашения, уровня заработной платы, премий (бонусов), взысканий; утверждение структуры, бюджета, ежегодного плана деятельности Службы внутреннего аудита.</w:t>
            </w:r>
          </w:p>
          <w:p w:rsidR="000D6287" w:rsidRPr="00D40888" w:rsidRDefault="000D6287" w:rsidP="000D6287">
            <w:pPr>
              <w:pStyle w:val="a7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32DCD" w:rsidRPr="00D40888" w:rsidRDefault="00C32D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094" w:rsidRPr="00D40888" w:rsidTr="002841F0">
        <w:tc>
          <w:tcPr>
            <w:tcW w:w="458" w:type="dxa"/>
          </w:tcPr>
          <w:p w:rsidR="00647094" w:rsidRPr="00D40888" w:rsidRDefault="003A7487" w:rsidP="00647094">
            <w:pPr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4" w:rsidRPr="00D40888" w:rsidRDefault="00E832FB" w:rsidP="0064709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888">
              <w:rPr>
                <w:rFonts w:ascii="Times New Roman" w:hAnsi="Times New Roman" w:cs="Times New Roman"/>
                <w:b/>
                <w:bCs/>
              </w:rPr>
              <w:t>П</w:t>
            </w:r>
            <w:r w:rsidR="00647094" w:rsidRPr="00D40888">
              <w:rPr>
                <w:rFonts w:ascii="Times New Roman" w:hAnsi="Times New Roman" w:cs="Times New Roman"/>
                <w:b/>
                <w:bCs/>
              </w:rPr>
              <w:t>ункт 1, статья 20</w:t>
            </w:r>
          </w:p>
          <w:p w:rsidR="00657482" w:rsidRPr="00D40888" w:rsidRDefault="00657482" w:rsidP="00657482">
            <w:pPr>
              <w:widowControl w:val="0"/>
              <w:autoSpaceDE w:val="0"/>
              <w:autoSpaceDN w:val="0"/>
              <w:adjustRightInd w:val="0"/>
              <w:ind w:right="-2" w:firstLine="143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1. Совет директоров состоит из 3 (трех) членов, избираемых Общим  собранием акционеров кумулятивным голосованием на срок не более 3 (трех) лет.</w:t>
            </w:r>
          </w:p>
          <w:p w:rsidR="00647094" w:rsidRPr="00D40888" w:rsidRDefault="00647094" w:rsidP="00E832FB">
            <w:pPr>
              <w:widowControl w:val="0"/>
              <w:autoSpaceDE w:val="0"/>
              <w:autoSpaceDN w:val="0"/>
              <w:adjustRightInd w:val="0"/>
              <w:ind w:right="-2" w:firstLine="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4" w:rsidRPr="00D40888" w:rsidRDefault="00647094" w:rsidP="0064709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40888">
              <w:rPr>
                <w:rFonts w:ascii="Times New Roman" w:hAnsi="Times New Roman" w:cs="Times New Roman"/>
                <w:b/>
                <w:shd w:val="clear" w:color="auto" w:fill="FFFFFF"/>
              </w:rPr>
              <w:t>Пункт 1 статьи 20 дополнить абзацем шестым следующего содержания:</w:t>
            </w:r>
          </w:p>
          <w:p w:rsidR="00647094" w:rsidRPr="00D40888" w:rsidRDefault="00647094" w:rsidP="0064709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  <w:shd w:val="clear" w:color="auto" w:fill="FFFFFF"/>
              </w:rPr>
              <w:t xml:space="preserve">Член совета директоров общества может в любое время добровольно сложить с себя полномочия, представив письменное заявление в совет директоров общества и (или) в общество. В этом случае </w:t>
            </w:r>
            <w:proofErr w:type="gramStart"/>
            <w:r w:rsidRPr="00D40888">
              <w:rPr>
                <w:rFonts w:ascii="Times New Roman" w:hAnsi="Times New Roman" w:cs="Times New Roman"/>
                <w:shd w:val="clear" w:color="auto" w:fill="FFFFFF"/>
              </w:rPr>
              <w:t>полномочия члена совета директоров общества</w:t>
            </w:r>
            <w:proofErr w:type="gramEnd"/>
            <w:r w:rsidRPr="00D40888">
              <w:rPr>
                <w:rFonts w:ascii="Times New Roman" w:hAnsi="Times New Roman" w:cs="Times New Roman"/>
                <w:shd w:val="clear" w:color="auto" w:fill="FFFFFF"/>
              </w:rPr>
              <w:t xml:space="preserve"> прекращаются со дня рассмотрения советом директоров заявления, если иная дата не указана в самом заявлении, которая не может быть ранее дня подачи заявления.</w:t>
            </w:r>
          </w:p>
        </w:tc>
        <w:tc>
          <w:tcPr>
            <w:tcW w:w="1559" w:type="dxa"/>
          </w:tcPr>
          <w:p w:rsidR="00647094" w:rsidRPr="00D40888" w:rsidRDefault="00292630" w:rsidP="00647094">
            <w:pPr>
              <w:rPr>
                <w:rFonts w:ascii="Times New Roman" w:hAnsi="Times New Roman" w:cs="Times New Roman"/>
              </w:rPr>
            </w:pPr>
            <w:proofErr w:type="gramStart"/>
            <w:r w:rsidRPr="00D40888">
              <w:rPr>
                <w:rFonts w:ascii="Times New Roman" w:hAnsi="Times New Roman" w:cs="Times New Roman"/>
              </w:rPr>
              <w:t>Согласно Закон</w:t>
            </w:r>
            <w:r w:rsidR="00657482" w:rsidRPr="00D40888">
              <w:rPr>
                <w:rFonts w:ascii="Times New Roman" w:hAnsi="Times New Roman" w:cs="Times New Roman"/>
              </w:rPr>
              <w:t>а</w:t>
            </w:r>
            <w:proofErr w:type="gramEnd"/>
            <w:r w:rsidR="00657482" w:rsidRPr="00D40888">
              <w:rPr>
                <w:rFonts w:ascii="Times New Roman" w:hAnsi="Times New Roman" w:cs="Times New Roman"/>
              </w:rPr>
              <w:t xml:space="preserve"> КР «Об акционерных обществах»</w:t>
            </w:r>
          </w:p>
        </w:tc>
      </w:tr>
      <w:tr w:rsidR="00F0550E" w:rsidRPr="00D40888" w:rsidTr="002841F0">
        <w:tc>
          <w:tcPr>
            <w:tcW w:w="458" w:type="dxa"/>
          </w:tcPr>
          <w:p w:rsidR="00F0550E" w:rsidRPr="00D40888" w:rsidRDefault="003A7487" w:rsidP="00647094">
            <w:pPr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0E" w:rsidRPr="00D40888" w:rsidRDefault="007D0FCE" w:rsidP="0064709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888">
              <w:rPr>
                <w:rFonts w:ascii="Times New Roman" w:hAnsi="Times New Roman" w:cs="Times New Roman"/>
                <w:b/>
                <w:bCs/>
              </w:rPr>
              <w:t>Пункт 1, стать</w:t>
            </w:r>
            <w:r w:rsidR="00E832FB" w:rsidRPr="00D40888">
              <w:rPr>
                <w:rFonts w:ascii="Times New Roman" w:hAnsi="Times New Roman" w:cs="Times New Roman"/>
                <w:b/>
                <w:bCs/>
              </w:rPr>
              <w:t>и</w:t>
            </w:r>
            <w:r w:rsidRPr="00D40888">
              <w:rPr>
                <w:rFonts w:ascii="Times New Roman" w:hAnsi="Times New Roman" w:cs="Times New Roman"/>
                <w:b/>
                <w:bCs/>
              </w:rPr>
              <w:t xml:space="preserve"> 22 </w:t>
            </w:r>
          </w:p>
          <w:p w:rsidR="007D0FCE" w:rsidRPr="00D40888" w:rsidRDefault="007D0FCE" w:rsidP="007D0FCE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D40888">
              <w:rPr>
                <w:rFonts w:ascii="Times New Roman" w:hAnsi="Times New Roman" w:cs="Times New Roman"/>
                <w:bCs/>
              </w:rPr>
              <w:t xml:space="preserve">     - ревизионной комиссии (ревизора) или аудитора Общества;</w:t>
            </w:r>
          </w:p>
          <w:p w:rsidR="007D0FCE" w:rsidRPr="00D40888" w:rsidRDefault="007D0FCE" w:rsidP="00E832F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CE" w:rsidRPr="00D40888" w:rsidRDefault="00657482" w:rsidP="007D0FC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888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7D0FCE" w:rsidRPr="00D40888">
              <w:rPr>
                <w:rFonts w:ascii="Times New Roman" w:hAnsi="Times New Roman" w:cs="Times New Roman"/>
                <w:b/>
                <w:bCs/>
              </w:rPr>
              <w:t>пункт</w:t>
            </w:r>
            <w:r w:rsidRPr="00D40888">
              <w:rPr>
                <w:rFonts w:ascii="Times New Roman" w:hAnsi="Times New Roman" w:cs="Times New Roman"/>
                <w:b/>
                <w:bCs/>
              </w:rPr>
              <w:t>е</w:t>
            </w:r>
            <w:r w:rsidR="00E832FB" w:rsidRPr="00D40888">
              <w:rPr>
                <w:rFonts w:ascii="Times New Roman" w:hAnsi="Times New Roman" w:cs="Times New Roman"/>
                <w:b/>
                <w:bCs/>
              </w:rPr>
              <w:t xml:space="preserve"> 1 статьи</w:t>
            </w:r>
            <w:r w:rsidR="007D0FCE" w:rsidRPr="00D40888">
              <w:rPr>
                <w:rFonts w:ascii="Times New Roman" w:hAnsi="Times New Roman" w:cs="Times New Roman"/>
                <w:b/>
                <w:bCs/>
              </w:rPr>
              <w:t xml:space="preserve"> 22 </w:t>
            </w:r>
            <w:r w:rsidRPr="00D40888">
              <w:rPr>
                <w:rFonts w:ascii="Times New Roman" w:hAnsi="Times New Roman" w:cs="Times New Roman"/>
                <w:b/>
                <w:bCs/>
              </w:rPr>
              <w:t>добавить следующие слова:</w:t>
            </w:r>
            <w:r w:rsidR="007D0FCE" w:rsidRPr="00D40888">
              <w:rPr>
                <w:rFonts w:ascii="Times New Roman" w:hAnsi="Times New Roman" w:cs="Times New Roman"/>
                <w:b/>
                <w:bCs/>
              </w:rPr>
              <w:t xml:space="preserve"> «внутреннего аудита» и «независимого»</w:t>
            </w:r>
          </w:p>
          <w:p w:rsidR="007D0FCE" w:rsidRPr="00D40888" w:rsidRDefault="007D0FCE" w:rsidP="007D0FCE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D40888">
              <w:rPr>
                <w:rFonts w:ascii="Times New Roman" w:hAnsi="Times New Roman" w:cs="Times New Roman"/>
                <w:bCs/>
              </w:rPr>
              <w:t xml:space="preserve">     - ревизионной комиссии (ревизора), </w:t>
            </w:r>
            <w:r w:rsidRPr="00D40888">
              <w:rPr>
                <w:rFonts w:ascii="Times New Roman" w:hAnsi="Times New Roman" w:cs="Times New Roman"/>
                <w:b/>
                <w:bCs/>
              </w:rPr>
              <w:t>внутреннего аудита</w:t>
            </w:r>
            <w:r w:rsidRPr="00D40888">
              <w:rPr>
                <w:rFonts w:ascii="Times New Roman" w:hAnsi="Times New Roman" w:cs="Times New Roman"/>
                <w:bCs/>
              </w:rPr>
              <w:t>или</w:t>
            </w:r>
            <w:r w:rsidRPr="00D40888">
              <w:rPr>
                <w:rFonts w:ascii="Times New Roman" w:hAnsi="Times New Roman" w:cs="Times New Roman"/>
                <w:b/>
                <w:bCs/>
              </w:rPr>
              <w:t>независимого</w:t>
            </w:r>
            <w:r w:rsidRPr="00D40888">
              <w:rPr>
                <w:rFonts w:ascii="Times New Roman" w:hAnsi="Times New Roman" w:cs="Times New Roman"/>
                <w:bCs/>
              </w:rPr>
              <w:t xml:space="preserve"> аудитора Общества;</w:t>
            </w:r>
          </w:p>
          <w:p w:rsidR="00F0550E" w:rsidRPr="00D40888" w:rsidRDefault="00F0550E" w:rsidP="00E832FB">
            <w:pPr>
              <w:widowControl w:val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559" w:type="dxa"/>
          </w:tcPr>
          <w:p w:rsidR="00F0550E" w:rsidRPr="00D40888" w:rsidRDefault="00F0550E" w:rsidP="00647094">
            <w:pPr>
              <w:rPr>
                <w:rFonts w:ascii="Times New Roman" w:hAnsi="Times New Roman" w:cs="Times New Roman"/>
              </w:rPr>
            </w:pPr>
          </w:p>
        </w:tc>
      </w:tr>
      <w:tr w:rsidR="00647094" w:rsidRPr="00D40888" w:rsidTr="002841F0">
        <w:tc>
          <w:tcPr>
            <w:tcW w:w="458" w:type="dxa"/>
          </w:tcPr>
          <w:p w:rsidR="00647094" w:rsidRPr="00D40888" w:rsidRDefault="003A7487" w:rsidP="00647094">
            <w:pPr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094" w:rsidRPr="00D40888" w:rsidRDefault="00647094" w:rsidP="00647094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Абзац 2,3 Пункт 1 статья 23</w:t>
            </w:r>
          </w:p>
          <w:p w:rsidR="00647094" w:rsidRPr="00D40888" w:rsidRDefault="00647094" w:rsidP="00C414A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 xml:space="preserve"> Генеральная дирекция состоит из 5 членов, включая ее руководителя –  Генерального директора. </w:t>
            </w:r>
          </w:p>
          <w:p w:rsidR="00C414AB" w:rsidRPr="00D40888" w:rsidRDefault="00C414AB" w:rsidP="00C414A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4" w:rsidRPr="00D40888" w:rsidRDefault="00657482" w:rsidP="00647094">
            <w:pPr>
              <w:pStyle w:val="a7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0888">
              <w:rPr>
                <w:rFonts w:ascii="Times New Roman" w:hAnsi="Times New Roman"/>
                <w:sz w:val="22"/>
                <w:szCs w:val="22"/>
              </w:rPr>
              <w:t>А</w:t>
            </w:r>
            <w:r w:rsidR="00647094" w:rsidRPr="00D40888">
              <w:rPr>
                <w:rFonts w:ascii="Times New Roman" w:hAnsi="Times New Roman"/>
                <w:sz w:val="22"/>
                <w:szCs w:val="22"/>
              </w:rPr>
              <w:t>бзац</w:t>
            </w:r>
            <w:r w:rsidRPr="00D40888">
              <w:rPr>
                <w:rFonts w:ascii="Times New Roman" w:hAnsi="Times New Roman"/>
                <w:sz w:val="22"/>
                <w:szCs w:val="22"/>
              </w:rPr>
              <w:t>ы</w:t>
            </w:r>
            <w:r w:rsidR="00647094" w:rsidRPr="00D40888">
              <w:rPr>
                <w:rFonts w:ascii="Times New Roman" w:hAnsi="Times New Roman"/>
                <w:sz w:val="22"/>
                <w:szCs w:val="22"/>
              </w:rPr>
              <w:t xml:space="preserve"> 2,3 пункт</w:t>
            </w:r>
            <w:r w:rsidRPr="00D40888">
              <w:rPr>
                <w:rFonts w:ascii="Times New Roman" w:hAnsi="Times New Roman"/>
                <w:sz w:val="22"/>
                <w:szCs w:val="22"/>
              </w:rPr>
              <w:t xml:space="preserve">а 1 статьи </w:t>
            </w:r>
            <w:r w:rsidR="00647094" w:rsidRPr="00D40888">
              <w:rPr>
                <w:rFonts w:ascii="Times New Roman" w:hAnsi="Times New Roman"/>
                <w:sz w:val="22"/>
                <w:szCs w:val="22"/>
              </w:rPr>
              <w:t>23  изложить в следующей редакции:</w:t>
            </w:r>
          </w:p>
          <w:p w:rsidR="007268E3" w:rsidRPr="00D40888" w:rsidRDefault="007268E3" w:rsidP="007268E3">
            <w:pPr>
              <w:tabs>
                <w:tab w:val="left" w:pos="567"/>
              </w:tabs>
              <w:ind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40888">
              <w:rPr>
                <w:rFonts w:ascii="Times New Roman" w:eastAsia="Arial" w:hAnsi="Times New Roman" w:cs="Times New Roman"/>
                <w:b/>
                <w:bCs/>
              </w:rPr>
              <w:t xml:space="preserve">Генеральная дирекция состоит из руководителя коллегиального исполнительного органа - Генерального директора и его заместителей, избираемых Советом директоров </w:t>
            </w:r>
            <w:r w:rsidRPr="00D40888">
              <w:rPr>
                <w:rFonts w:ascii="Times New Roman" w:hAnsi="Times New Roman" w:cs="Times New Roman"/>
                <w:shd w:val="clear" w:color="auto" w:fill="FFFFFF"/>
              </w:rPr>
              <w:t>Общества, на срок не более одного года.</w:t>
            </w:r>
          </w:p>
          <w:p w:rsidR="00647094" w:rsidRPr="00D40888" w:rsidRDefault="00647094" w:rsidP="00C414AB">
            <w:pPr>
              <w:widowControl w:val="0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7094" w:rsidRPr="00D40888" w:rsidRDefault="00647094" w:rsidP="00647094">
            <w:pPr>
              <w:rPr>
                <w:rFonts w:ascii="Times New Roman" w:hAnsi="Times New Roman" w:cs="Times New Roman"/>
              </w:rPr>
            </w:pPr>
          </w:p>
        </w:tc>
      </w:tr>
      <w:tr w:rsidR="00647094" w:rsidRPr="00D40888" w:rsidTr="002841F0">
        <w:tc>
          <w:tcPr>
            <w:tcW w:w="458" w:type="dxa"/>
          </w:tcPr>
          <w:p w:rsidR="00647094" w:rsidRPr="00D40888" w:rsidRDefault="003A7487" w:rsidP="00647094">
            <w:pPr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52" w:rsidRPr="00D40888" w:rsidRDefault="00647094" w:rsidP="00A13F52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Абзац 4 пункта 1 статьи 23</w:t>
            </w:r>
          </w:p>
          <w:p w:rsidR="00765310" w:rsidRPr="00D40888" w:rsidRDefault="00765310" w:rsidP="00A13F52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  <w:p w:rsidR="00765310" w:rsidRPr="00D40888" w:rsidRDefault="00765310" w:rsidP="00A13F52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  <w:p w:rsidR="00647094" w:rsidRPr="00D40888" w:rsidRDefault="00A13F52" w:rsidP="00A13F52">
            <w:pPr>
              <w:ind w:firstLine="143"/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</w:rPr>
              <w:t>Лица</w:t>
            </w:r>
            <w:proofErr w:type="gramStart"/>
            <w:r w:rsidRPr="00D40888">
              <w:rPr>
                <w:rFonts w:ascii="Times New Roman" w:hAnsi="Times New Roman" w:cs="Times New Roman"/>
              </w:rPr>
              <w:t>,</w:t>
            </w:r>
            <w:r w:rsidR="00647094" w:rsidRPr="00D40888">
              <w:rPr>
                <w:rFonts w:ascii="Times New Roman" w:hAnsi="Times New Roman" w:cs="Times New Roman"/>
              </w:rPr>
              <w:t>и</w:t>
            </w:r>
            <w:proofErr w:type="gramEnd"/>
            <w:r w:rsidR="00647094" w:rsidRPr="00D40888">
              <w:rPr>
                <w:rFonts w:ascii="Times New Roman" w:hAnsi="Times New Roman" w:cs="Times New Roman"/>
              </w:rPr>
              <w:t>збранн</w:t>
            </w:r>
            <w:r w:rsidR="00E832FB" w:rsidRPr="00D40888">
              <w:rPr>
                <w:rFonts w:ascii="Times New Roman" w:hAnsi="Times New Roman" w:cs="Times New Roman"/>
              </w:rPr>
              <w:t>ые</w:t>
            </w:r>
            <w:r w:rsidR="00647094" w:rsidRPr="00D40888">
              <w:rPr>
                <w:rFonts w:ascii="Times New Roman" w:hAnsi="Times New Roman" w:cs="Times New Roman"/>
              </w:rPr>
              <w:t xml:space="preserve"> в исполнительный орган Общества, в котором государство владеет более 50 процентами акций, не может переизбираться повторно в случае ухудшения финансовых показателей Общества за период работы и/или сохранения негативной тенденции по показателям рентабельности;</w:t>
            </w:r>
          </w:p>
          <w:p w:rsidR="00647094" w:rsidRPr="00D40888" w:rsidRDefault="00647094" w:rsidP="00647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4" w:rsidRPr="00D40888" w:rsidRDefault="00647094" w:rsidP="006470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  <w:bCs/>
              </w:rPr>
              <w:t xml:space="preserve">В абзаце 4 пункта </w:t>
            </w:r>
            <w:r w:rsidRPr="00D40888">
              <w:rPr>
                <w:rFonts w:ascii="Times New Roman" w:hAnsi="Times New Roman" w:cs="Times New Roman"/>
                <w:b/>
              </w:rPr>
              <w:t>1 статьи 23 слова</w:t>
            </w:r>
            <w:r w:rsidRPr="00D4088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D40888">
              <w:rPr>
                <w:rFonts w:ascii="Times New Roman" w:hAnsi="Times New Roman" w:cs="Times New Roman"/>
                <w:b/>
              </w:rPr>
              <w:t>в котором государство владеет более 50 процентами акций</w:t>
            </w:r>
            <w:proofErr w:type="gramStart"/>
            <w:r w:rsidRPr="00D40888">
              <w:rPr>
                <w:rFonts w:ascii="Times New Roman" w:hAnsi="Times New Roman" w:cs="Times New Roman"/>
                <w:b/>
              </w:rPr>
              <w:t>,»</w:t>
            </w:r>
            <w:proofErr w:type="gramEnd"/>
            <w:r w:rsidRPr="00D40888">
              <w:rPr>
                <w:rFonts w:ascii="Times New Roman" w:hAnsi="Times New Roman" w:cs="Times New Roman"/>
                <w:b/>
              </w:rPr>
              <w:t xml:space="preserve"> исключить</w:t>
            </w:r>
            <w:r w:rsidR="00A13F52" w:rsidRPr="00D40888">
              <w:rPr>
                <w:rFonts w:ascii="Times New Roman" w:hAnsi="Times New Roman" w:cs="Times New Roman"/>
                <w:b/>
              </w:rPr>
              <w:t xml:space="preserve"> и изложить в следующей редакции:</w:t>
            </w:r>
          </w:p>
          <w:p w:rsidR="00A13F52" w:rsidRPr="00D40888" w:rsidRDefault="00A13F52" w:rsidP="00A13F52">
            <w:pPr>
              <w:ind w:firstLine="143"/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</w:rPr>
              <w:t>Лица</w:t>
            </w:r>
            <w:proofErr w:type="gramStart"/>
            <w:r w:rsidRPr="00D40888">
              <w:rPr>
                <w:rFonts w:ascii="Times New Roman" w:hAnsi="Times New Roman" w:cs="Times New Roman"/>
              </w:rPr>
              <w:t>,и</w:t>
            </w:r>
            <w:proofErr w:type="gramEnd"/>
            <w:r w:rsidRPr="00D40888">
              <w:rPr>
                <w:rFonts w:ascii="Times New Roman" w:hAnsi="Times New Roman" w:cs="Times New Roman"/>
              </w:rPr>
              <w:t>збранн</w:t>
            </w:r>
            <w:r w:rsidR="00E832FB" w:rsidRPr="00D40888">
              <w:rPr>
                <w:rFonts w:ascii="Times New Roman" w:hAnsi="Times New Roman" w:cs="Times New Roman"/>
              </w:rPr>
              <w:t>ые</w:t>
            </w:r>
            <w:r w:rsidRPr="00D40888">
              <w:rPr>
                <w:rFonts w:ascii="Times New Roman" w:hAnsi="Times New Roman" w:cs="Times New Roman"/>
              </w:rPr>
              <w:t xml:space="preserve"> в исполнительный орган Общества, не мо</w:t>
            </w:r>
            <w:r w:rsidR="001024CC" w:rsidRPr="00D40888">
              <w:rPr>
                <w:rFonts w:ascii="Times New Roman" w:hAnsi="Times New Roman" w:cs="Times New Roman"/>
              </w:rPr>
              <w:t>гу</w:t>
            </w:r>
            <w:r w:rsidRPr="00D40888">
              <w:rPr>
                <w:rFonts w:ascii="Times New Roman" w:hAnsi="Times New Roman" w:cs="Times New Roman"/>
              </w:rPr>
              <w:t>т переизбираться повторно в случае ухудшения финансовых показателей Общества за период работы и/или сохранения негативной тенденции по показателям рентабельности;</w:t>
            </w:r>
          </w:p>
          <w:p w:rsidR="00A13F52" w:rsidRPr="00D40888" w:rsidRDefault="00A13F52" w:rsidP="006470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647094" w:rsidRPr="00D40888" w:rsidRDefault="00A13F52" w:rsidP="00A13F52">
            <w:pPr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В связи с изменением собственника крупного пакета акций Общества</w:t>
            </w:r>
          </w:p>
        </w:tc>
      </w:tr>
      <w:tr w:rsidR="00AF5347" w:rsidRPr="00D40888" w:rsidTr="002841F0">
        <w:tc>
          <w:tcPr>
            <w:tcW w:w="458" w:type="dxa"/>
          </w:tcPr>
          <w:p w:rsidR="00AF5347" w:rsidRPr="00D40888" w:rsidRDefault="003A7487" w:rsidP="00647094">
            <w:pPr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47" w:rsidRPr="00D40888" w:rsidRDefault="00765310" w:rsidP="007D0FCE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А</w:t>
            </w:r>
            <w:r w:rsidR="00AF5347" w:rsidRPr="00D40888">
              <w:rPr>
                <w:rFonts w:ascii="Times New Roman" w:hAnsi="Times New Roman" w:cs="Times New Roman"/>
                <w:b/>
              </w:rPr>
              <w:t>б</w:t>
            </w:r>
            <w:r w:rsidR="00A13F52" w:rsidRPr="00D40888">
              <w:rPr>
                <w:rFonts w:ascii="Times New Roman" w:hAnsi="Times New Roman" w:cs="Times New Roman"/>
                <w:b/>
              </w:rPr>
              <w:t>зац</w:t>
            </w:r>
            <w:r w:rsidR="00AF5347" w:rsidRPr="00D40888">
              <w:rPr>
                <w:rFonts w:ascii="Times New Roman" w:hAnsi="Times New Roman" w:cs="Times New Roman"/>
                <w:b/>
              </w:rPr>
              <w:t xml:space="preserve"> 5 </w:t>
            </w:r>
            <w:r w:rsidR="00A13F52" w:rsidRPr="00D40888">
              <w:rPr>
                <w:rFonts w:ascii="Times New Roman" w:hAnsi="Times New Roman" w:cs="Times New Roman"/>
                <w:b/>
              </w:rPr>
              <w:t>пункт 1 стать</w:t>
            </w:r>
            <w:r w:rsidRPr="00D40888">
              <w:rPr>
                <w:rFonts w:ascii="Times New Roman" w:hAnsi="Times New Roman" w:cs="Times New Roman"/>
                <w:b/>
              </w:rPr>
              <w:t>и</w:t>
            </w:r>
            <w:r w:rsidR="00AF5347" w:rsidRPr="00D40888">
              <w:rPr>
                <w:rFonts w:ascii="Times New Roman" w:hAnsi="Times New Roman" w:cs="Times New Roman"/>
                <w:b/>
              </w:rPr>
              <w:t xml:space="preserve"> 23 </w:t>
            </w:r>
          </w:p>
          <w:p w:rsidR="00765310" w:rsidRPr="00D40888" w:rsidRDefault="00765310" w:rsidP="007D0FCE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  <w:p w:rsidR="00765310" w:rsidRPr="00D40888" w:rsidRDefault="00765310" w:rsidP="007D0FCE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  <w:p w:rsidR="00AF5347" w:rsidRPr="00D40888" w:rsidRDefault="00AF5347" w:rsidP="00AF5347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 xml:space="preserve">  Должностные лица общества, приведшие его к банкротству или отстраненные от занимаемой должности за неудовлетворительную работу, небезупречное поведение или совершение по месту работы правонарушения, не могут быть избраны в органы управления общества с государственным пакетом акций.</w:t>
            </w:r>
          </w:p>
          <w:p w:rsidR="00AF5347" w:rsidRPr="00D40888" w:rsidRDefault="00AF5347" w:rsidP="007D0FCE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47" w:rsidRPr="00D40888" w:rsidRDefault="00765310" w:rsidP="00AF5347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В</w:t>
            </w:r>
            <w:r w:rsidR="00AF5347" w:rsidRPr="00D40888">
              <w:rPr>
                <w:rFonts w:ascii="Times New Roman" w:hAnsi="Times New Roman" w:cs="Times New Roman"/>
                <w:b/>
              </w:rPr>
              <w:t xml:space="preserve"> абзаце 5 пункта 1 статьи 23слова </w:t>
            </w:r>
            <w:r w:rsidR="00AF5347" w:rsidRPr="00D40888">
              <w:rPr>
                <w:rFonts w:ascii="Times New Roman" w:hAnsi="Times New Roman" w:cs="Times New Roman"/>
                <w:b/>
              </w:rPr>
              <w:br/>
              <w:t>«с государственным пакетом акций</w:t>
            </w:r>
            <w:proofErr w:type="gramStart"/>
            <w:r w:rsidR="00AF5347" w:rsidRPr="00D40888">
              <w:rPr>
                <w:rFonts w:ascii="Times New Roman" w:hAnsi="Times New Roman" w:cs="Times New Roman"/>
                <w:b/>
              </w:rPr>
              <w:t>»и</w:t>
            </w:r>
            <w:proofErr w:type="gramEnd"/>
            <w:r w:rsidR="00AF5347" w:rsidRPr="00D40888">
              <w:rPr>
                <w:rFonts w:ascii="Times New Roman" w:hAnsi="Times New Roman" w:cs="Times New Roman"/>
                <w:b/>
              </w:rPr>
              <w:t>сключить</w:t>
            </w:r>
            <w:r w:rsidR="00A13F52" w:rsidRPr="00D40888">
              <w:rPr>
                <w:rFonts w:ascii="Times New Roman" w:hAnsi="Times New Roman" w:cs="Times New Roman"/>
                <w:b/>
              </w:rPr>
              <w:t xml:space="preserve"> и изложить в следующей редакции:</w:t>
            </w:r>
          </w:p>
          <w:p w:rsidR="00A13F52" w:rsidRPr="00D40888" w:rsidRDefault="00A13F52" w:rsidP="00A13F52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 xml:space="preserve">  Должностные лица общества, приведшие его к банкротству или отстраненные от занимаемой должности за неудовлетворительную работу, небезупречное поведение или совершение по месту работы правонарушения, не могут быть избраны в органы управления общества.</w:t>
            </w:r>
          </w:p>
          <w:p w:rsidR="00AF5347" w:rsidRPr="00D40888" w:rsidRDefault="00AF5347" w:rsidP="006470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AF5347" w:rsidRPr="00D40888" w:rsidRDefault="00AF5347" w:rsidP="00647094">
            <w:pPr>
              <w:rPr>
                <w:rFonts w:ascii="Times New Roman" w:hAnsi="Times New Roman" w:cs="Times New Roman"/>
              </w:rPr>
            </w:pPr>
          </w:p>
        </w:tc>
      </w:tr>
      <w:tr w:rsidR="00C414AB" w:rsidRPr="00D40888" w:rsidTr="002841F0">
        <w:tc>
          <w:tcPr>
            <w:tcW w:w="458" w:type="dxa"/>
          </w:tcPr>
          <w:p w:rsidR="00C414AB" w:rsidRPr="00D40888" w:rsidRDefault="00C414AB" w:rsidP="0064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AB" w:rsidRPr="00D40888" w:rsidRDefault="00C414AB" w:rsidP="005D03DA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AB" w:rsidRPr="00D40888" w:rsidRDefault="00C414AB" w:rsidP="00C414AB">
            <w:pPr>
              <w:ind w:firstLine="1"/>
              <w:jc w:val="both"/>
              <w:rPr>
                <w:rFonts w:ascii="Times New Roman" w:hAnsi="Times New Roman"/>
              </w:rPr>
            </w:pPr>
            <w:r w:rsidRPr="00D40888">
              <w:rPr>
                <w:rFonts w:ascii="Times New Roman" w:hAnsi="Times New Roman"/>
              </w:rPr>
              <w:t>Статью 23 дополнить пунктом следующего содержания:</w:t>
            </w:r>
          </w:p>
          <w:p w:rsidR="00C414AB" w:rsidRPr="00D40888" w:rsidRDefault="00C414AB" w:rsidP="00C414AB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/>
              </w:rPr>
              <w:t>«-назначает главного бухгалтерапо согласованию с Советом директоров</w:t>
            </w:r>
            <w:proofErr w:type="gramStart"/>
            <w:r w:rsidRPr="00D40888">
              <w:rPr>
                <w:rFonts w:ascii="Times New Roman" w:hAnsi="Times New Roman"/>
              </w:rPr>
              <w:t>;»</w:t>
            </w:r>
            <w:proofErr w:type="gramEnd"/>
          </w:p>
        </w:tc>
        <w:tc>
          <w:tcPr>
            <w:tcW w:w="1559" w:type="dxa"/>
          </w:tcPr>
          <w:p w:rsidR="00C414AB" w:rsidRPr="00D40888" w:rsidRDefault="00C414AB" w:rsidP="00647094">
            <w:pPr>
              <w:rPr>
                <w:rFonts w:ascii="Times New Roman" w:hAnsi="Times New Roman" w:cs="Times New Roman"/>
              </w:rPr>
            </w:pPr>
          </w:p>
        </w:tc>
      </w:tr>
      <w:tr w:rsidR="005D03DA" w:rsidRPr="00D40888" w:rsidTr="002841F0">
        <w:tc>
          <w:tcPr>
            <w:tcW w:w="458" w:type="dxa"/>
          </w:tcPr>
          <w:p w:rsidR="005D03DA" w:rsidRPr="00D40888" w:rsidRDefault="003A7487" w:rsidP="00647094">
            <w:pPr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DA" w:rsidRPr="00D40888" w:rsidRDefault="005D03DA" w:rsidP="005D03DA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 xml:space="preserve">В абзаце 3 пункта 6 статьи 23 </w:t>
            </w:r>
          </w:p>
          <w:p w:rsidR="005D03DA" w:rsidRPr="00D40888" w:rsidRDefault="005D03DA" w:rsidP="005D03DA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Генеральная дирекция подготавливает проект предварительного годового бюджета Общества на предстоящий отчетный год, согласованный с Министерством государственного имущества Кыргызской Республики.</w:t>
            </w:r>
          </w:p>
          <w:p w:rsidR="005D03DA" w:rsidRPr="00D40888" w:rsidRDefault="005D03DA" w:rsidP="005D03DA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6" w:rsidRPr="00D40888" w:rsidRDefault="006F2016" w:rsidP="005D03DA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  <w:b/>
              </w:rPr>
              <w:lastRenderedPageBreak/>
              <w:t>В</w:t>
            </w:r>
            <w:r w:rsidR="005D03DA" w:rsidRPr="00D40888">
              <w:rPr>
                <w:rFonts w:ascii="Times New Roman" w:hAnsi="Times New Roman" w:cs="Times New Roman"/>
                <w:b/>
              </w:rPr>
              <w:t xml:space="preserve"> абзаце 3пункта 6статьи 23</w:t>
            </w:r>
            <w:r w:rsidRPr="00D40888">
              <w:rPr>
                <w:rFonts w:ascii="Times New Roman" w:hAnsi="Times New Roman" w:cs="Times New Roman"/>
              </w:rPr>
              <w:t>изложить в следующей редакции:</w:t>
            </w:r>
          </w:p>
          <w:p w:rsidR="00C414AB" w:rsidRPr="00D40888" w:rsidRDefault="006F2016" w:rsidP="006F2016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 xml:space="preserve">«Генеральная дирекция подготавливает проект предварительного годового бюджета, план капитального строительства и план закупок Общества на предстоящий </w:t>
            </w:r>
            <w:r w:rsidRPr="00D40888">
              <w:rPr>
                <w:rFonts w:ascii="Times New Roman" w:hAnsi="Times New Roman" w:cs="Times New Roman"/>
              </w:rPr>
              <w:lastRenderedPageBreak/>
              <w:t xml:space="preserve">отчетный период, </w:t>
            </w:r>
            <w:r w:rsidR="00C414AB" w:rsidRPr="00D40888">
              <w:rPr>
                <w:rFonts w:ascii="Times New Roman" w:hAnsi="Times New Roman" w:cs="Times New Roman"/>
              </w:rPr>
              <w:t xml:space="preserve">согласованный с основным </w:t>
            </w:r>
            <w:r w:rsidRPr="00D40888">
              <w:rPr>
                <w:rFonts w:ascii="Times New Roman" w:hAnsi="Times New Roman" w:cs="Times New Roman"/>
              </w:rPr>
              <w:t>акционером»</w:t>
            </w:r>
          </w:p>
          <w:p w:rsidR="005D03DA" w:rsidRPr="00D40888" w:rsidRDefault="005D03DA" w:rsidP="00AF5347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D03DA" w:rsidRPr="00D40888" w:rsidRDefault="005D03DA" w:rsidP="00647094">
            <w:pPr>
              <w:rPr>
                <w:rFonts w:ascii="Times New Roman" w:hAnsi="Times New Roman" w:cs="Times New Roman"/>
              </w:rPr>
            </w:pPr>
          </w:p>
        </w:tc>
      </w:tr>
      <w:tr w:rsidR="005D03DA" w:rsidRPr="00D40888" w:rsidTr="002841F0">
        <w:tc>
          <w:tcPr>
            <w:tcW w:w="458" w:type="dxa"/>
          </w:tcPr>
          <w:p w:rsidR="005D03DA" w:rsidRPr="00D40888" w:rsidRDefault="003A7487" w:rsidP="00647094">
            <w:pPr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3A7487" w:rsidRPr="00D40888" w:rsidRDefault="003A7487" w:rsidP="00647094">
            <w:pPr>
              <w:rPr>
                <w:rFonts w:ascii="Times New Roman" w:hAnsi="Times New Roman" w:cs="Times New Roman"/>
              </w:rPr>
            </w:pPr>
          </w:p>
          <w:p w:rsidR="003A7487" w:rsidRPr="00D40888" w:rsidRDefault="003A7487" w:rsidP="00647094">
            <w:pPr>
              <w:rPr>
                <w:rFonts w:ascii="Times New Roman" w:hAnsi="Times New Roman" w:cs="Times New Roman"/>
              </w:rPr>
            </w:pPr>
          </w:p>
          <w:p w:rsidR="003A7487" w:rsidRPr="00D40888" w:rsidRDefault="003A7487" w:rsidP="00647094">
            <w:pPr>
              <w:rPr>
                <w:rFonts w:ascii="Times New Roman" w:hAnsi="Times New Roman" w:cs="Times New Roman"/>
              </w:rPr>
            </w:pPr>
          </w:p>
          <w:p w:rsidR="003A7487" w:rsidRPr="00D40888" w:rsidRDefault="003A7487" w:rsidP="00647094">
            <w:pPr>
              <w:rPr>
                <w:rFonts w:ascii="Times New Roman" w:hAnsi="Times New Roman" w:cs="Times New Roman"/>
              </w:rPr>
            </w:pPr>
          </w:p>
          <w:p w:rsidR="003A7487" w:rsidRPr="00D40888" w:rsidRDefault="003A7487" w:rsidP="00647094">
            <w:pPr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DA" w:rsidRPr="00D40888" w:rsidRDefault="00DF75EA" w:rsidP="005D03DA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А</w:t>
            </w:r>
            <w:r w:rsidR="005D03DA" w:rsidRPr="00D40888">
              <w:rPr>
                <w:rFonts w:ascii="Times New Roman" w:hAnsi="Times New Roman" w:cs="Times New Roman"/>
                <w:b/>
              </w:rPr>
              <w:t>бзац</w:t>
            </w:r>
            <w:r w:rsidRPr="00D40888">
              <w:rPr>
                <w:rFonts w:ascii="Times New Roman" w:hAnsi="Times New Roman" w:cs="Times New Roman"/>
                <w:b/>
              </w:rPr>
              <w:t xml:space="preserve"> 4 пункт 6 статья</w:t>
            </w:r>
            <w:r w:rsidR="005D03DA" w:rsidRPr="00D40888">
              <w:rPr>
                <w:rFonts w:ascii="Times New Roman" w:hAnsi="Times New Roman" w:cs="Times New Roman"/>
                <w:b/>
              </w:rPr>
              <w:t xml:space="preserve"> 23 </w:t>
            </w:r>
          </w:p>
          <w:p w:rsidR="005D03DA" w:rsidRPr="00D40888" w:rsidRDefault="005D03DA" w:rsidP="005D03DA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 xml:space="preserve">Генеральная дирекция придерживается проекта предварительного годового бюджета Общества одобренного Советом директоров до утверждения его Общим собранием акционеров. </w:t>
            </w:r>
          </w:p>
          <w:p w:rsidR="00210B5F" w:rsidRPr="00D40888" w:rsidRDefault="00210B5F" w:rsidP="00210B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0B5F" w:rsidRPr="00D40888" w:rsidRDefault="00210B5F" w:rsidP="00210B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Статья 24</w:t>
            </w:r>
          </w:p>
          <w:p w:rsidR="00210B5F" w:rsidRPr="00D40888" w:rsidRDefault="00210B5F" w:rsidP="00210B5F">
            <w:pPr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Секретарь Общества – должностное лицо Общества, избираемое Советом директоров сроком на 1 год до проведения первого заседания Совета директоров, состав которого избран очередным Общим собранием акционеров.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DA" w:rsidRPr="00D40888" w:rsidRDefault="005D03DA" w:rsidP="005D03DA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  <w:b/>
              </w:rPr>
              <w:t>В абзаце 4 пункта 6 статьи 23</w:t>
            </w:r>
            <w:r w:rsidR="00692CD1" w:rsidRPr="00D40888">
              <w:rPr>
                <w:rFonts w:ascii="Times New Roman" w:hAnsi="Times New Roman" w:cs="Times New Roman"/>
              </w:rPr>
              <w:t>после слово «бюджета» дополнить словами «</w:t>
            </w:r>
            <w:r w:rsidR="00C414AB" w:rsidRPr="00D40888">
              <w:rPr>
                <w:rFonts w:ascii="Times New Roman" w:hAnsi="Times New Roman" w:cs="Times New Roman"/>
              </w:rPr>
              <w:t xml:space="preserve">, </w:t>
            </w:r>
            <w:r w:rsidR="00692CD1" w:rsidRPr="00D40888">
              <w:rPr>
                <w:rFonts w:ascii="Times New Roman" w:hAnsi="Times New Roman" w:cs="Times New Roman"/>
              </w:rPr>
              <w:t>плана капитального строительства и плана закупок»</w:t>
            </w:r>
          </w:p>
          <w:p w:rsidR="005D03DA" w:rsidRPr="00D40888" w:rsidRDefault="005D03DA" w:rsidP="005D03DA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  <w:p w:rsidR="00210B5F" w:rsidRPr="00D40888" w:rsidRDefault="00210B5F" w:rsidP="005D03DA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  <w:p w:rsidR="00210B5F" w:rsidRPr="00D40888" w:rsidRDefault="00210B5F" w:rsidP="005D03DA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  <w:p w:rsidR="00210B5F" w:rsidRPr="00D40888" w:rsidRDefault="00210B5F" w:rsidP="005D03DA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  <w:p w:rsidR="00C414AB" w:rsidRPr="00D40888" w:rsidRDefault="00C414AB" w:rsidP="005D03DA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  <w:p w:rsidR="00210B5F" w:rsidRPr="00D40888" w:rsidRDefault="00210B5F" w:rsidP="00210B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 xml:space="preserve">По всему тексту Устава слова «Секретарь Общества» заменить </w:t>
            </w:r>
            <w:proofErr w:type="gramStart"/>
            <w:r w:rsidRPr="00D40888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D40888">
              <w:rPr>
                <w:rFonts w:ascii="Times New Roman" w:hAnsi="Times New Roman" w:cs="Times New Roman"/>
                <w:b/>
              </w:rPr>
              <w:t xml:space="preserve"> «Корпоративный секретарь».</w:t>
            </w:r>
          </w:p>
        </w:tc>
        <w:tc>
          <w:tcPr>
            <w:tcW w:w="1559" w:type="dxa"/>
          </w:tcPr>
          <w:p w:rsidR="005D03DA" w:rsidRPr="00D40888" w:rsidRDefault="005D03DA" w:rsidP="00647094">
            <w:pPr>
              <w:rPr>
                <w:rFonts w:ascii="Times New Roman" w:hAnsi="Times New Roman" w:cs="Times New Roman"/>
              </w:rPr>
            </w:pPr>
          </w:p>
        </w:tc>
      </w:tr>
      <w:tr w:rsidR="00692CD1" w:rsidRPr="00D40888" w:rsidTr="002841F0">
        <w:tc>
          <w:tcPr>
            <w:tcW w:w="458" w:type="dxa"/>
          </w:tcPr>
          <w:p w:rsidR="00692CD1" w:rsidRPr="00D40888" w:rsidRDefault="003A7487" w:rsidP="00647094">
            <w:pPr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1" w:rsidRPr="00D40888" w:rsidRDefault="00F54063" w:rsidP="005D03DA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>П</w:t>
            </w:r>
            <w:r w:rsidR="004A79F4" w:rsidRPr="00D40888">
              <w:rPr>
                <w:rFonts w:ascii="Times New Roman" w:hAnsi="Times New Roman" w:cs="Times New Roman"/>
                <w:b/>
              </w:rPr>
              <w:t>ункт</w:t>
            </w:r>
            <w:r w:rsidR="00DF75EA" w:rsidRPr="00D40888">
              <w:rPr>
                <w:rFonts w:ascii="Times New Roman" w:hAnsi="Times New Roman" w:cs="Times New Roman"/>
                <w:b/>
              </w:rPr>
              <w:t xml:space="preserve">5 </w:t>
            </w:r>
            <w:r w:rsidR="004A79F4" w:rsidRPr="00D40888">
              <w:rPr>
                <w:rFonts w:ascii="Times New Roman" w:hAnsi="Times New Roman" w:cs="Times New Roman"/>
                <w:b/>
              </w:rPr>
              <w:t xml:space="preserve"> стать</w:t>
            </w:r>
            <w:r w:rsidRPr="00D40888">
              <w:rPr>
                <w:rFonts w:ascii="Times New Roman" w:hAnsi="Times New Roman" w:cs="Times New Roman"/>
                <w:b/>
              </w:rPr>
              <w:t>и</w:t>
            </w:r>
            <w:r w:rsidR="004A79F4" w:rsidRPr="00D40888">
              <w:rPr>
                <w:rFonts w:ascii="Times New Roman" w:hAnsi="Times New Roman" w:cs="Times New Roman"/>
                <w:b/>
              </w:rPr>
              <w:t xml:space="preserve"> 25</w:t>
            </w:r>
          </w:p>
          <w:p w:rsidR="004A79F4" w:rsidRPr="00D40888" w:rsidRDefault="004A79F4" w:rsidP="004A79F4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5. Ревизионная  комиссия  Общества  вправе:</w:t>
            </w:r>
          </w:p>
          <w:p w:rsidR="004A79F4" w:rsidRPr="00D40888" w:rsidRDefault="004A79F4" w:rsidP="004A79F4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- требовать созыва внеочередного Общего собрания акционеров;</w:t>
            </w:r>
          </w:p>
          <w:p w:rsidR="004A79F4" w:rsidRPr="00D40888" w:rsidRDefault="004A79F4" w:rsidP="004A79F4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- привлекать независимых экспертов и аудиторов за счет средств компании;</w:t>
            </w:r>
          </w:p>
          <w:p w:rsidR="004A79F4" w:rsidRPr="00D40888" w:rsidRDefault="004A79F4" w:rsidP="004A79F4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- требовать участия членов Генеральной дирекции на заседаниях ревизионной комиссии в случаях, когда рассматриваемые вопросы требуют их разъяснения;</w:t>
            </w:r>
          </w:p>
          <w:p w:rsidR="004A79F4" w:rsidRPr="00D40888" w:rsidRDefault="004A79F4" w:rsidP="004A79F4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- требовать от должностных лиц Общества предоставления необходимых для ее работы документов;</w:t>
            </w:r>
          </w:p>
          <w:p w:rsidR="004A79F4" w:rsidRPr="00D40888" w:rsidRDefault="004A79F4" w:rsidP="004A79F4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- давать рекомендации по избранию аудитора и инициировать вопрос о расторжении договора с ним;</w:t>
            </w:r>
          </w:p>
          <w:p w:rsidR="004A79F4" w:rsidRPr="00D40888" w:rsidRDefault="004A79F4" w:rsidP="004A79F4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- получать разъяснения от аудитора Общества.</w:t>
            </w:r>
          </w:p>
          <w:p w:rsidR="004A79F4" w:rsidRPr="00D40888" w:rsidRDefault="004A79F4" w:rsidP="005D03DA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D1" w:rsidRPr="00D40888" w:rsidRDefault="004A79F4" w:rsidP="005D03DA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  <w:r w:rsidRPr="00D40888">
              <w:rPr>
                <w:rFonts w:ascii="Times New Roman" w:hAnsi="Times New Roman" w:cs="Times New Roman"/>
                <w:b/>
              </w:rPr>
              <w:t xml:space="preserve">После последнего абзаца пункта 5, статьи 25 дополнить абзацем следующего содержания: </w:t>
            </w:r>
          </w:p>
          <w:p w:rsidR="004A79F4" w:rsidRPr="00D40888" w:rsidRDefault="004A79F4" w:rsidP="004A79F4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- осуществляет взаимодействие со службой внутреннего аудита Общества.</w:t>
            </w:r>
          </w:p>
          <w:p w:rsidR="004A79F4" w:rsidRPr="00D40888" w:rsidRDefault="004A79F4" w:rsidP="004A79F4">
            <w:pPr>
              <w:ind w:firstLine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92CD1" w:rsidRPr="00D40888" w:rsidRDefault="00692CD1" w:rsidP="00647094">
            <w:pPr>
              <w:rPr>
                <w:rFonts w:ascii="Times New Roman" w:hAnsi="Times New Roman" w:cs="Times New Roman"/>
              </w:rPr>
            </w:pPr>
          </w:p>
        </w:tc>
      </w:tr>
      <w:tr w:rsidR="00647094" w:rsidRPr="00D40888" w:rsidTr="002841F0">
        <w:trPr>
          <w:trHeight w:val="735"/>
        </w:trPr>
        <w:tc>
          <w:tcPr>
            <w:tcW w:w="458" w:type="dxa"/>
          </w:tcPr>
          <w:p w:rsidR="00647094" w:rsidRPr="00D40888" w:rsidRDefault="003A7487" w:rsidP="00647094">
            <w:pPr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094" w:rsidRPr="00D40888" w:rsidRDefault="00647094" w:rsidP="006470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0" w:rsidRPr="00D40888" w:rsidRDefault="00647094" w:rsidP="006470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888">
              <w:rPr>
                <w:rFonts w:ascii="Times New Roman" w:hAnsi="Times New Roman" w:cs="Times New Roman"/>
                <w:b/>
                <w:bCs/>
              </w:rPr>
              <w:t>Добавить новую статью 26 «Служба внутреннего аудита»</w:t>
            </w:r>
            <w:r w:rsidR="00FD6790" w:rsidRPr="00D40888">
              <w:rPr>
                <w:rFonts w:ascii="Times New Roman" w:hAnsi="Times New Roman" w:cs="Times New Roman"/>
                <w:b/>
                <w:bCs/>
              </w:rPr>
              <w:t xml:space="preserve"> и внести соответствующие изменения и дополнения по нумерациям статьей Устава Общества.</w:t>
            </w:r>
          </w:p>
          <w:p w:rsidR="00647094" w:rsidRPr="00D40888" w:rsidRDefault="00647094" w:rsidP="006470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47094" w:rsidRPr="00D40888" w:rsidRDefault="00647094" w:rsidP="00647094">
            <w:pPr>
              <w:jc w:val="both"/>
              <w:rPr>
                <w:rFonts w:ascii="Times New Roman" w:eastAsia="Arial" w:hAnsi="Times New Roman" w:cs="Times New Roman"/>
              </w:rPr>
            </w:pPr>
            <w:r w:rsidRPr="00D40888">
              <w:rPr>
                <w:rFonts w:ascii="Times New Roman" w:eastAsia="Arial" w:hAnsi="Times New Roman" w:cs="Times New Roman"/>
              </w:rPr>
              <w:t>1.Основной целью деятельности Службы является предоставление Совету директоров независимых и объективных гарантий и консультаций, направленных</w:t>
            </w:r>
            <w:r w:rsidR="00D67225" w:rsidRPr="00D40888">
              <w:rPr>
                <w:rFonts w:ascii="Times New Roman" w:eastAsia="Arial" w:hAnsi="Times New Roman" w:cs="Times New Roman"/>
              </w:rPr>
              <w:t xml:space="preserve">  на  совершенствование  систем </w:t>
            </w:r>
            <w:r w:rsidRPr="00D40888">
              <w:rPr>
                <w:rFonts w:ascii="Times New Roman" w:eastAsia="Arial" w:hAnsi="Times New Roman" w:cs="Times New Roman"/>
              </w:rPr>
              <w:t xml:space="preserve">управления рисками, внутреннего </w:t>
            </w:r>
            <w:r w:rsidRPr="00D40888">
              <w:rPr>
                <w:rFonts w:ascii="Times New Roman" w:eastAsia="Arial" w:hAnsi="Times New Roman" w:cs="Times New Roman"/>
              </w:rPr>
              <w:lastRenderedPageBreak/>
              <w:t>контроля и корпоративного управления в Обществе.</w:t>
            </w:r>
          </w:p>
          <w:p w:rsidR="00D67225" w:rsidRPr="00D40888" w:rsidRDefault="00647094" w:rsidP="00647094">
            <w:pPr>
              <w:ind w:left="26" w:right="5"/>
              <w:jc w:val="both"/>
              <w:rPr>
                <w:rFonts w:ascii="Times New Roman" w:eastAsia="Arial" w:hAnsi="Times New Roman" w:cs="Times New Roman"/>
              </w:rPr>
            </w:pPr>
            <w:r w:rsidRPr="00D40888">
              <w:rPr>
                <w:rFonts w:ascii="Times New Roman" w:eastAsia="Arial" w:hAnsi="Times New Roman" w:cs="Times New Roman"/>
              </w:rPr>
              <w:t>2.</w:t>
            </w:r>
            <w:r w:rsidR="00D67225" w:rsidRPr="00D40888">
              <w:rPr>
                <w:rFonts w:ascii="Times New Roman" w:eastAsia="Arial" w:hAnsi="Times New Roman" w:cs="Times New Roman"/>
              </w:rPr>
              <w:t xml:space="preserve"> Общество внедряет риск-ориентированный подход к осуществлению функции внутреннего аудита, предусматривающий планирование и проведение проверочных мероприятий на основе рисков – для концентрации внимания на наиболее уязвимых объектах и направлениях деятельности (переход от «периодических» проверок к проверкам по ключевым проблемам и вопросам).</w:t>
            </w:r>
          </w:p>
          <w:p w:rsidR="00647094" w:rsidRPr="00D40888" w:rsidRDefault="003A7487" w:rsidP="00647094">
            <w:pPr>
              <w:ind w:left="26" w:right="5"/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eastAsia="Arial" w:hAnsi="Times New Roman" w:cs="Times New Roman"/>
              </w:rPr>
              <w:t xml:space="preserve">3. </w:t>
            </w:r>
            <w:r w:rsidR="00647094" w:rsidRPr="00D40888">
              <w:rPr>
                <w:rFonts w:ascii="Times New Roman" w:eastAsia="Arial" w:hAnsi="Times New Roman" w:cs="Times New Roman"/>
              </w:rPr>
              <w:t>Служба</w:t>
            </w:r>
            <w:r w:rsidR="00647094" w:rsidRPr="00D40888">
              <w:rPr>
                <w:rFonts w:ascii="Times New Roman" w:hAnsi="Times New Roman" w:cs="Times New Roman"/>
              </w:rPr>
              <w:t xml:space="preserve"> при осуществлении своих функций непосредственно подчиняется функционально - Совету директоров и административно – Генеральному директору Общества, а также тесно взаимодействует с Ревизионной комиссией Общества при проведен</w:t>
            </w:r>
            <w:proofErr w:type="gramStart"/>
            <w:r w:rsidR="00647094" w:rsidRPr="00D40888">
              <w:rPr>
                <w:rFonts w:ascii="Times New Roman" w:hAnsi="Times New Roman" w:cs="Times New Roman"/>
              </w:rPr>
              <w:t>ии ау</w:t>
            </w:r>
            <w:proofErr w:type="gramEnd"/>
            <w:r w:rsidR="00647094" w:rsidRPr="00D40888">
              <w:rPr>
                <w:rFonts w:ascii="Times New Roman" w:hAnsi="Times New Roman" w:cs="Times New Roman"/>
              </w:rPr>
              <w:t>диторских проверок.</w:t>
            </w:r>
          </w:p>
          <w:p w:rsidR="00647094" w:rsidRPr="00D40888" w:rsidRDefault="003A7487" w:rsidP="003A7487">
            <w:pPr>
              <w:ind w:right="5"/>
              <w:jc w:val="both"/>
              <w:rPr>
                <w:rFonts w:ascii="Times New Roman" w:eastAsia="Arial" w:hAnsi="Times New Roman" w:cs="Times New Roman"/>
              </w:rPr>
            </w:pPr>
            <w:r w:rsidRPr="00D40888">
              <w:rPr>
                <w:rFonts w:ascii="Times New Roman" w:hAnsi="Times New Roman" w:cs="Times New Roman"/>
                <w:bCs/>
              </w:rPr>
              <w:t>4.</w:t>
            </w:r>
            <w:r w:rsidR="00647094" w:rsidRPr="00D40888">
              <w:rPr>
                <w:rFonts w:ascii="Times New Roman" w:eastAsia="Arial" w:hAnsi="Times New Roman" w:cs="Times New Roman"/>
              </w:rPr>
              <w:t>Определение количественного состава, штатного расписа</w:t>
            </w:r>
            <w:r w:rsidR="00C414AB" w:rsidRPr="00D40888">
              <w:rPr>
                <w:rFonts w:ascii="Times New Roman" w:eastAsia="Arial" w:hAnsi="Times New Roman" w:cs="Times New Roman"/>
              </w:rPr>
              <w:t>ния и срока полномочий Службы, избрание</w:t>
            </w:r>
            <w:r w:rsidR="00647094" w:rsidRPr="00D40888">
              <w:rPr>
                <w:rFonts w:ascii="Times New Roman" w:eastAsia="Arial" w:hAnsi="Times New Roman" w:cs="Times New Roman"/>
              </w:rPr>
              <w:t xml:space="preserve"> руководителя и </w:t>
            </w:r>
            <w:r w:rsidR="00C414AB" w:rsidRPr="00D40888">
              <w:rPr>
                <w:rFonts w:ascii="Times New Roman" w:eastAsia="Arial" w:hAnsi="Times New Roman" w:cs="Times New Roman"/>
              </w:rPr>
              <w:t>сотрудни</w:t>
            </w:r>
            <w:bookmarkStart w:id="0" w:name="_GoBack"/>
            <w:bookmarkEnd w:id="0"/>
            <w:r w:rsidR="00647094" w:rsidRPr="00D40888">
              <w:rPr>
                <w:rFonts w:ascii="Times New Roman" w:eastAsia="Arial" w:hAnsi="Times New Roman" w:cs="Times New Roman"/>
              </w:rPr>
              <w:t>ков Службы, и досрочное прекращение их полномочий осуществляются Советом директоров Общества.</w:t>
            </w:r>
          </w:p>
          <w:p w:rsidR="00647094" w:rsidRPr="00D40888" w:rsidRDefault="003A7487" w:rsidP="006470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0888">
              <w:rPr>
                <w:rFonts w:ascii="Times New Roman" w:hAnsi="Times New Roman" w:cs="Times New Roman"/>
                <w:bCs/>
              </w:rPr>
              <w:t>5</w:t>
            </w:r>
            <w:r w:rsidR="00647094" w:rsidRPr="00D40888">
              <w:rPr>
                <w:rFonts w:ascii="Times New Roman" w:hAnsi="Times New Roman" w:cs="Times New Roman"/>
                <w:bCs/>
              </w:rPr>
              <w:t>.</w:t>
            </w:r>
            <w:r w:rsidR="00647094" w:rsidRPr="00D40888">
              <w:rPr>
                <w:rFonts w:ascii="Times New Roman" w:hAnsi="Times New Roman" w:cs="Times New Roman"/>
              </w:rPr>
              <w:t>Неотъемлемой частью внутреннего аудита является проведение технического аудита.</w:t>
            </w:r>
          </w:p>
          <w:p w:rsidR="00647094" w:rsidRPr="00D40888" w:rsidRDefault="00647094" w:rsidP="006470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647094" w:rsidRPr="00D40888" w:rsidRDefault="00647094" w:rsidP="00647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790" w:rsidRPr="00D40888" w:rsidTr="002841F0">
        <w:trPr>
          <w:trHeight w:val="735"/>
        </w:trPr>
        <w:tc>
          <w:tcPr>
            <w:tcW w:w="458" w:type="dxa"/>
          </w:tcPr>
          <w:p w:rsidR="00FD6790" w:rsidRPr="00D40888" w:rsidRDefault="003A7487" w:rsidP="00647094">
            <w:pPr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790" w:rsidRPr="00D40888" w:rsidRDefault="000018FC" w:rsidP="006470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888">
              <w:rPr>
                <w:rFonts w:ascii="Times New Roman" w:hAnsi="Times New Roman" w:cs="Times New Roman"/>
                <w:b/>
                <w:bCs/>
              </w:rPr>
              <w:t>Пункт 1, статьи28</w:t>
            </w:r>
          </w:p>
          <w:p w:rsidR="000018FC" w:rsidRPr="00D40888" w:rsidRDefault="000018FC" w:rsidP="000018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0888">
              <w:rPr>
                <w:rFonts w:ascii="Times New Roman" w:hAnsi="Times New Roman" w:cs="Times New Roman"/>
                <w:bCs/>
              </w:rPr>
              <w:t>1. Должностными лицами Общества являются:</w:t>
            </w:r>
          </w:p>
          <w:p w:rsidR="000018FC" w:rsidRPr="00D40888" w:rsidRDefault="000018FC" w:rsidP="000018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0888">
              <w:rPr>
                <w:rFonts w:ascii="Times New Roman" w:hAnsi="Times New Roman" w:cs="Times New Roman"/>
                <w:bCs/>
              </w:rPr>
              <w:t>- члены Совета директоров;</w:t>
            </w:r>
          </w:p>
          <w:p w:rsidR="000018FC" w:rsidRPr="00D40888" w:rsidRDefault="000018FC" w:rsidP="000018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0888">
              <w:rPr>
                <w:rFonts w:ascii="Times New Roman" w:hAnsi="Times New Roman" w:cs="Times New Roman"/>
                <w:bCs/>
              </w:rPr>
              <w:t>- члены Генеральной дирекции;</w:t>
            </w:r>
          </w:p>
          <w:p w:rsidR="000018FC" w:rsidRPr="00D40888" w:rsidRDefault="000018FC" w:rsidP="000018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0888">
              <w:rPr>
                <w:rFonts w:ascii="Times New Roman" w:hAnsi="Times New Roman" w:cs="Times New Roman"/>
                <w:bCs/>
              </w:rPr>
              <w:t>- члены ревизионной комиссии (ревизор);</w:t>
            </w:r>
          </w:p>
          <w:p w:rsidR="000018FC" w:rsidRPr="00D40888" w:rsidRDefault="000018FC" w:rsidP="000018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0888">
              <w:rPr>
                <w:rFonts w:ascii="Times New Roman" w:hAnsi="Times New Roman" w:cs="Times New Roman"/>
                <w:bCs/>
              </w:rPr>
              <w:t>- секретарь Общества.</w:t>
            </w:r>
          </w:p>
          <w:p w:rsidR="000018FC" w:rsidRPr="00D40888" w:rsidRDefault="000018FC" w:rsidP="006470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84E04" w:rsidRPr="00D40888" w:rsidRDefault="00784E04" w:rsidP="006470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0" w:rsidRPr="00D40888" w:rsidRDefault="000018FC" w:rsidP="006470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888">
              <w:rPr>
                <w:rFonts w:ascii="Times New Roman" w:hAnsi="Times New Roman" w:cs="Times New Roman"/>
                <w:b/>
                <w:bCs/>
              </w:rPr>
              <w:t xml:space="preserve">В пункте 1, статьи 28 дополнить словом </w:t>
            </w:r>
          </w:p>
          <w:p w:rsidR="003A7487" w:rsidRPr="00D40888" w:rsidRDefault="003A7487" w:rsidP="000018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018FC" w:rsidRPr="00D40888" w:rsidRDefault="000018FC" w:rsidP="000018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888">
              <w:rPr>
                <w:rFonts w:ascii="Times New Roman" w:hAnsi="Times New Roman" w:cs="Times New Roman"/>
                <w:b/>
                <w:bCs/>
              </w:rPr>
              <w:t>- главный бухгалтер</w:t>
            </w:r>
          </w:p>
          <w:p w:rsidR="000018FC" w:rsidRPr="00D40888" w:rsidRDefault="000018FC" w:rsidP="006470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FD6790" w:rsidRPr="00D40888" w:rsidRDefault="000018FC" w:rsidP="00647094">
            <w:pPr>
              <w:jc w:val="both"/>
              <w:rPr>
                <w:rFonts w:ascii="Times New Roman" w:hAnsi="Times New Roman" w:cs="Times New Roman"/>
              </w:rPr>
            </w:pPr>
            <w:r w:rsidRPr="00D40888">
              <w:rPr>
                <w:rFonts w:ascii="Times New Roman" w:hAnsi="Times New Roman" w:cs="Times New Roman"/>
              </w:rPr>
              <w:t>Согласно Закону Кыргызской Республик «Об акционерных обществах»</w:t>
            </w:r>
          </w:p>
        </w:tc>
      </w:tr>
      <w:tr w:rsidR="00647094" w:rsidRPr="00D40888" w:rsidTr="002841F0">
        <w:trPr>
          <w:trHeight w:val="696"/>
        </w:trPr>
        <w:tc>
          <w:tcPr>
            <w:tcW w:w="458" w:type="dxa"/>
          </w:tcPr>
          <w:p w:rsidR="00647094" w:rsidRPr="00D40888" w:rsidRDefault="00647094" w:rsidP="0064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094" w:rsidRPr="00D40888" w:rsidRDefault="00647094" w:rsidP="006470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4" w:rsidRPr="00D40888" w:rsidRDefault="00647094" w:rsidP="000D6287">
            <w:pPr>
              <w:pStyle w:val="a7"/>
              <w:ind w:firstLine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47094" w:rsidRPr="00D40888" w:rsidRDefault="00647094" w:rsidP="00647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5484" w:rsidRPr="00D40888" w:rsidRDefault="001F5484">
      <w:pPr>
        <w:rPr>
          <w:rFonts w:ascii="Times New Roman" w:hAnsi="Times New Roman" w:cs="Times New Roman"/>
        </w:rPr>
      </w:pPr>
    </w:p>
    <w:p w:rsidR="001F5484" w:rsidRPr="00D40888" w:rsidRDefault="001F5484">
      <w:pPr>
        <w:rPr>
          <w:rFonts w:ascii="Times New Roman" w:hAnsi="Times New Roman" w:cs="Times New Roman"/>
        </w:rPr>
      </w:pPr>
    </w:p>
    <w:p w:rsidR="00B70C09" w:rsidRPr="00D40888" w:rsidRDefault="003A7487">
      <w:pPr>
        <w:rPr>
          <w:rFonts w:ascii="Times New Roman" w:hAnsi="Times New Roman" w:cs="Times New Roman"/>
        </w:rPr>
      </w:pPr>
      <w:r w:rsidRPr="00D40888">
        <w:rPr>
          <w:rFonts w:ascii="Times New Roman" w:hAnsi="Times New Roman" w:cs="Times New Roman"/>
        </w:rPr>
        <w:t>.</w:t>
      </w:r>
    </w:p>
    <w:sectPr w:rsidR="00B70C09" w:rsidRPr="00D40888" w:rsidSect="00284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1FF"/>
    <w:multiLevelType w:val="multilevel"/>
    <w:tmpl w:val="751E83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C09"/>
    <w:rsid w:val="000018FC"/>
    <w:rsid w:val="00025DA2"/>
    <w:rsid w:val="000306AB"/>
    <w:rsid w:val="000507BE"/>
    <w:rsid w:val="00087EB2"/>
    <w:rsid w:val="0009070F"/>
    <w:rsid w:val="000C13B7"/>
    <w:rsid w:val="000D6287"/>
    <w:rsid w:val="000D751D"/>
    <w:rsid w:val="000F7A2F"/>
    <w:rsid w:val="001024CC"/>
    <w:rsid w:val="00157FAE"/>
    <w:rsid w:val="001941DC"/>
    <w:rsid w:val="00197C5A"/>
    <w:rsid w:val="001F5484"/>
    <w:rsid w:val="00210B5F"/>
    <w:rsid w:val="002841F0"/>
    <w:rsid w:val="00292630"/>
    <w:rsid w:val="002F0750"/>
    <w:rsid w:val="002F4B0B"/>
    <w:rsid w:val="0033007F"/>
    <w:rsid w:val="003619E1"/>
    <w:rsid w:val="003A7487"/>
    <w:rsid w:val="003D6C33"/>
    <w:rsid w:val="003F5E24"/>
    <w:rsid w:val="0040315E"/>
    <w:rsid w:val="00404599"/>
    <w:rsid w:val="00462FD0"/>
    <w:rsid w:val="004A79F4"/>
    <w:rsid w:val="004B2541"/>
    <w:rsid w:val="004F70A0"/>
    <w:rsid w:val="00506B06"/>
    <w:rsid w:val="005104A1"/>
    <w:rsid w:val="0058785A"/>
    <w:rsid w:val="005C400B"/>
    <w:rsid w:val="005C40A0"/>
    <w:rsid w:val="005D03DA"/>
    <w:rsid w:val="00607DAA"/>
    <w:rsid w:val="00641DB0"/>
    <w:rsid w:val="0064698B"/>
    <w:rsid w:val="00647094"/>
    <w:rsid w:val="00657482"/>
    <w:rsid w:val="00692CD1"/>
    <w:rsid w:val="006E3904"/>
    <w:rsid w:val="006E7FB6"/>
    <w:rsid w:val="006F2016"/>
    <w:rsid w:val="007268E3"/>
    <w:rsid w:val="00765310"/>
    <w:rsid w:val="00784E04"/>
    <w:rsid w:val="007D0FCE"/>
    <w:rsid w:val="00884E0D"/>
    <w:rsid w:val="008E20A4"/>
    <w:rsid w:val="00955B09"/>
    <w:rsid w:val="009D2ABC"/>
    <w:rsid w:val="00A13F52"/>
    <w:rsid w:val="00A36592"/>
    <w:rsid w:val="00AB1BD9"/>
    <w:rsid w:val="00AD6D29"/>
    <w:rsid w:val="00AE4950"/>
    <w:rsid w:val="00AF07B0"/>
    <w:rsid w:val="00AF51A6"/>
    <w:rsid w:val="00AF5347"/>
    <w:rsid w:val="00B0634C"/>
    <w:rsid w:val="00B17D3B"/>
    <w:rsid w:val="00B52458"/>
    <w:rsid w:val="00B70C09"/>
    <w:rsid w:val="00BD0D12"/>
    <w:rsid w:val="00C32DCD"/>
    <w:rsid w:val="00C414AB"/>
    <w:rsid w:val="00CA154B"/>
    <w:rsid w:val="00CA6D9C"/>
    <w:rsid w:val="00CE1D71"/>
    <w:rsid w:val="00CE2B33"/>
    <w:rsid w:val="00CF05A7"/>
    <w:rsid w:val="00D40888"/>
    <w:rsid w:val="00D62369"/>
    <w:rsid w:val="00D67225"/>
    <w:rsid w:val="00D722AE"/>
    <w:rsid w:val="00DE6418"/>
    <w:rsid w:val="00DF75EA"/>
    <w:rsid w:val="00E31149"/>
    <w:rsid w:val="00E41A0A"/>
    <w:rsid w:val="00E45D2F"/>
    <w:rsid w:val="00E832FB"/>
    <w:rsid w:val="00EC7D1A"/>
    <w:rsid w:val="00EE5F01"/>
    <w:rsid w:val="00EF0779"/>
    <w:rsid w:val="00F0550E"/>
    <w:rsid w:val="00F1530F"/>
    <w:rsid w:val="00F245F4"/>
    <w:rsid w:val="00F54063"/>
    <w:rsid w:val="00FD582D"/>
    <w:rsid w:val="00FD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1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F07B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3F5E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F5E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47094"/>
    <w:pPr>
      <w:spacing w:after="0" w:line="240" w:lineRule="auto"/>
      <w:ind w:firstLine="72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647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7D0F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0FC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2017-03-13T12:17:00Z</cp:lastPrinted>
  <dcterms:created xsi:type="dcterms:W3CDTF">2017-04-10T06:31:00Z</dcterms:created>
  <dcterms:modified xsi:type="dcterms:W3CDTF">2017-04-11T06:30:00Z</dcterms:modified>
</cp:coreProperties>
</file>